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78"/>
        <w:ind w:left="207" w:right="0" w:firstLine="0"/>
        <w:jc w:val="left"/>
        <w:rPr>
          <w:b/>
          <w:sz w:val="27"/>
        </w:rPr>
      </w:pPr>
      <w:r>
        <w:rPr/>
        <w:pict>
          <v:group style="position:absolute;margin-left:14.4pt;margin-top:14.400024pt;width:568.85pt;height:812.9pt;mso-position-horizontal-relative:page;mso-position-vertical-relative:page;z-index:-7816" coordorigin="288,288" coordsize="11377,16258">
            <v:rect style="position:absolute;left:288;top:288;width:11377;height:16251" filled="true" fillcolor="#33454e" stroked="false">
              <v:fill type="solid"/>
            </v:rect>
            <v:rect style="position:absolute;left:385;top:850;width:11174;height:15688" filled="true" fillcolor="#f8f8fa" stroked="false">
              <v:fill type="solid"/>
            </v:rect>
            <v:rect style="position:absolute;left:422;top:1337;width:11099;height:495" filled="true" fillcolor="#000000" stroked="false">
              <v:fill type="solid"/>
            </v:rect>
            <v:line style="position:absolute" from="550,1990" to="11394,1990" stroked="true" strokeweight=".749902pt" strokecolor="#d6d6d6">
              <v:stroke dashstyle="solid"/>
            </v:line>
            <v:shape style="position:absolute;left:440;top:-25252;width:29440;height:22160" coordorigin="440,-25252" coordsize="29440,22160" path="m453,7765l11492,7765m453,9654l11492,9654m453,11544l11492,11544m453,13809l11492,13809m453,16073l11492,16073e" filled="false" stroked="true" strokeweight=".749902pt" strokecolor="#212121">
              <v:path arrowok="t"/>
              <v:stroke dashstyle="shortdot"/>
            </v:shape>
            <v:line style="position:absolute" from="348,850" to="11597,850" stroked="true" strokeweight="3.749512pt" strokecolor="#a1b9c6">
              <v:stroke dashstyle="solid"/>
            </v:line>
            <v:rect style="position:absolute;left:347;top:812;width:11249;height:75" filled="false" stroked="true" strokeweight=".749902pt" strokecolor="#212121">
              <v:stroke dashstyle="dot"/>
            </v:rect>
            <v:line style="position:absolute" from="385,813" to="385,16538" stroked="true" strokeweight="3.749512pt" strokecolor="#a1b9c6">
              <v:stroke dashstyle="solid"/>
            </v:line>
            <v:rect style="position:absolute;left:347;top:812;width:75;height:15726" filled="false" stroked="true" strokeweight=".749902pt" strokecolor="#212121">
              <v:stroke dashstyle="dot"/>
            </v:rect>
            <v:line style="position:absolute" from="11559,813" to="11559,16538" stroked="true" strokeweight="3.749512pt" strokecolor="#a1b9c6">
              <v:stroke dashstyle="solid"/>
            </v:line>
            <v:rect style="position:absolute;left:11521;top:812;width:75;height:15726" filled="false" stroked="true" strokeweight=".749902pt" strokecolor="#212121">
              <v:stroke dashstyle="dot"/>
            </v:rect>
            <v:shape style="position:absolute;left:640;top:8559;width:1200;height:450" coordorigin="640,8559" coordsize="1200,450" path="m1795,9009l685,9009,668,9006,654,8996,644,8982,640,8964,640,8604,644,8587,654,8573,668,8563,685,8559,1795,8559,1813,8563,1827,8573,1837,8587,1840,8604,1840,8964,1837,8982,1827,8996,1813,9006,1795,9009xe" filled="true" fillcolor="#ffffff" stroked="false">
              <v:path arrowok="t"/>
              <v:fill type="solid"/>
            </v:shape>
            <v:line style="position:absolute" from="685,8567" to="1795,8567" stroked="true" strokeweight=".749897pt" strokecolor="#cccccc">
              <v:stroke dashstyle="solid"/>
            </v:line>
            <v:line style="position:absolute" from="678,8567" to="1803,8567" stroked="true" strokeweight="1.4998pt" strokecolor="#212121">
              <v:stroke dashstyle="dot"/>
            </v:line>
            <v:line style="position:absolute" from="685,9002" to="1795,9002" stroked="true" strokeweight=".749902pt" strokecolor="#cccccc">
              <v:stroke dashstyle="solid"/>
            </v:line>
            <v:line style="position:absolute" from="678,9002" to="1803,9002" stroked="true" strokeweight="1.499805pt" strokecolor="#212121">
              <v:stroke dashstyle="dot"/>
            </v:line>
            <v:line style="position:absolute" from="625,8964" to="655,8964" stroked="true" strokeweight="1.508599pt" strokecolor="#cccccc">
              <v:stroke dashstyle="solid"/>
            </v:line>
            <v:line style="position:absolute" from="685,9009" to="685,9009" stroked="true" strokeweight="1.499805pt" strokecolor="#cccccc">
              <v:stroke dashstyle="solid"/>
            </v:line>
            <v:line style="position:absolute" from="1795,9009" to="1796,9009" stroked="true" strokeweight="1.499805pt" strokecolor="#cccccc">
              <v:stroke dashstyle="solid"/>
            </v:line>
            <v:line style="position:absolute" from="1825,8964" to="1855,8964" stroked="true" strokeweight="1.505741pt" strokecolor="#cccccc">
              <v:stroke dashstyle="solid"/>
            </v:line>
            <v:line style="position:absolute" from="648,8604" to="648,8964" stroked="true" strokeweight=".749902pt" strokecolor="#cccccc">
              <v:stroke dashstyle="solid"/>
            </v:line>
            <v:line style="position:absolute" from="648,8597" to="648,8972" stroked="true" strokeweight="1.499805pt" strokecolor="#212121">
              <v:stroke dashstyle="dot"/>
            </v:line>
            <v:line style="position:absolute" from="1833,8604" to="1833,8964" stroked="true" strokeweight=".749902pt" strokecolor="#cccccc">
              <v:stroke dashstyle="solid"/>
            </v:line>
            <v:line style="position:absolute" from="1833,8597" to="1833,8972" stroked="true" strokeweight="1.499805pt" strokecolor="#212121">
              <v:stroke dashstyle="dot"/>
            </v:line>
            <v:shape style="position:absolute;left:640;top:10449;width:1200;height:450" coordorigin="640,10449" coordsize="1200,450" path="m1795,10899l685,10899,668,10896,654,10886,644,10872,640,10854,640,10494,644,10477,654,10462,668,10453,685,10449,1795,10449,1813,10453,1827,10462,1837,10477,1840,10494,1840,10854,1837,10872,1827,10886,1813,10896,1795,10899xe" filled="true" fillcolor="#ffffff" stroked="false">
              <v:path arrowok="t"/>
              <v:fill type="solid"/>
            </v:shape>
            <v:line style="position:absolute" from="685,10457" to="1795,10457" stroked="true" strokeweight=".749898pt" strokecolor="#cccccc">
              <v:stroke dashstyle="solid"/>
            </v:line>
            <v:line style="position:absolute" from="678,10457" to="1803,10457" stroked="true" strokeweight="1.4998pt" strokecolor="#212121">
              <v:stroke dashstyle="dot"/>
            </v:line>
            <v:line style="position:absolute" from="685,10892" to="1795,10892" stroked="true" strokeweight=".749902pt" strokecolor="#cccccc">
              <v:stroke dashstyle="solid"/>
            </v:line>
            <v:line style="position:absolute" from="678,10892" to="1803,10892" stroked="true" strokeweight="1.499805pt" strokecolor="#212121">
              <v:stroke dashstyle="dot"/>
            </v:line>
            <v:line style="position:absolute" from="625,10854" to="655,10854" stroked="true" strokeweight="1.507462pt" strokecolor="#cccccc">
              <v:stroke dashstyle="solid"/>
            </v:line>
            <v:line style="position:absolute" from="685,10899" to="685,10899" stroked="true" strokeweight="1.499805pt" strokecolor="#cccccc">
              <v:stroke dashstyle="solid"/>
            </v:line>
            <v:shape style="position:absolute;left:4020;top:-11452;width:120;height:120" coordorigin="4020,-11452" coordsize="120,120" path="m1795,10899l1796,10899m1840,10854l1840,10854e" filled="false" stroked="true" strokeweight="1.499805pt" strokecolor="#cccccc">
              <v:path arrowok="t"/>
              <v:stroke dashstyle="solid"/>
            </v:shape>
            <v:line style="position:absolute" from="648,10494" to="648,10854" stroked="true" strokeweight=".749902pt" strokecolor="#cccccc">
              <v:stroke dashstyle="solid"/>
            </v:line>
            <v:line style="position:absolute" from="648,10487" to="648,10862" stroked="true" strokeweight="1.499805pt" strokecolor="#212121">
              <v:stroke dashstyle="dot"/>
            </v:line>
            <v:line style="position:absolute" from="1833,10494" to="1833,10854" stroked="true" strokeweight=".749902pt" strokecolor="#cccccc">
              <v:stroke dashstyle="solid"/>
            </v:line>
            <v:line style="position:absolute" from="1833,10487" to="1833,10862" stroked="true" strokeweight="1.499805pt" strokecolor="#212121">
              <v:stroke dashstyle="dot"/>
            </v:line>
            <v:shape style="position:absolute;left:606;top:12387;width:158;height:158" type="#_x0000_t75" stroked="false">
              <v:imagedata r:id="rId5" o:title=""/>
            </v:shape>
            <v:shape style="position:absolute;left:606;top:12927;width:158;height:158" type="#_x0000_t75" stroked="false">
              <v:imagedata r:id="rId5" o:title=""/>
            </v:shape>
            <v:shape style="position:absolute;left:606;top:14652;width:158;height:158" type="#_x0000_t75" stroked="false">
              <v:imagedata r:id="rId5" o:title=""/>
            </v:shape>
            <v:shape style="position:absolute;left:606;top:15192;width:158;height:158" type="#_x0000_t75" stroked="false">
              <v:imagedata r:id="rId5" o:title=""/>
            </v:shape>
            <w10:wrap type="none"/>
          </v:group>
        </w:pict>
      </w:r>
      <w:r>
        <w:rPr>
          <w:b/>
          <w:color w:val="FFFFFF"/>
          <w:w w:val="105"/>
          <w:sz w:val="27"/>
        </w:rPr>
        <w:t>Survey: Flavored OTPs - 1</w:t>
      </w:r>
    </w:p>
    <w:p>
      <w:pPr>
        <w:pStyle w:val="BodyText"/>
        <w:rPr>
          <w:sz w:val="34"/>
        </w:rPr>
      </w:pPr>
    </w:p>
    <w:p>
      <w:pPr>
        <w:pStyle w:val="BodyText"/>
        <w:spacing w:before="296"/>
        <w:ind w:left="110"/>
      </w:pPr>
      <w:r>
        <w:rPr/>
        <w:t>Hello:</w:t>
      </w:r>
    </w:p>
    <w:p>
      <w:pPr>
        <w:pStyle w:val="BodyText"/>
        <w:tabs>
          <w:tab w:pos="3020" w:val="left" w:leader="none"/>
          <w:tab w:pos="3597" w:val="left" w:leader="none"/>
          <w:tab w:pos="8184" w:val="left" w:leader="none"/>
        </w:tabs>
        <w:spacing w:line="252" w:lineRule="auto" w:before="12"/>
        <w:ind w:left="110" w:right="614"/>
      </w:pPr>
      <w:r>
        <w:rPr/>
        <w:t>My</w:t>
      </w:r>
      <w:r>
        <w:rPr>
          <w:spacing w:val="5"/>
        </w:rPr>
        <w:t> </w:t>
      </w:r>
      <w:r>
        <w:rPr/>
        <w:t>name</w:t>
      </w:r>
      <w:r>
        <w:rPr>
          <w:spacing w:val="1"/>
        </w:rPr>
        <w:t> </w:t>
      </w:r>
      <w:r>
        <w:rPr/>
        <w:t>is</w:t>
      </w:r>
      <w:r>
        <w:rPr>
          <w:u w:val="thick"/>
        </w:rPr>
        <w:t> </w:t>
        <w:tab/>
        <w:tab/>
      </w:r>
      <w:r>
        <w:rPr/>
        <w:t>. I am a participant</w:t>
      </w:r>
      <w:r>
        <w:rPr>
          <w:spacing w:val="5"/>
        </w:rPr>
        <w:t> </w:t>
      </w:r>
      <w:r>
        <w:rPr/>
        <w:t>of</w:t>
      </w:r>
      <w:r>
        <w:rPr>
          <w:spacing w:val="-3"/>
        </w:rPr>
        <w:t> </w:t>
      </w:r>
      <w:r>
        <w:rPr/>
        <w:t>the</w:t>
      </w:r>
      <w:r>
        <w:rPr>
          <w:u w:val="thick"/>
        </w:rPr>
        <w:t> </w:t>
        <w:tab/>
      </w:r>
      <w:r>
        <w:rPr/>
        <w:t>(Youth group) and along </w:t>
      </w:r>
      <w:r>
        <w:rPr>
          <w:spacing w:val="-3"/>
        </w:rPr>
        <w:t>with </w:t>
      </w:r>
      <w:r>
        <w:rPr/>
        <w:t>The Tobacco Education Coalition we are conducting a retail survey on the availability of flavored tobacco products. The survey will take place in most retail outlets throughout</w:t>
      </w:r>
      <w:r>
        <w:rPr>
          <w:u w:val="thick"/>
        </w:rPr>
        <w:t> </w:t>
        <w:tab/>
      </w:r>
      <w:r>
        <w:rPr/>
        <w:t>.</w:t>
      </w:r>
    </w:p>
    <w:p>
      <w:pPr>
        <w:pStyle w:val="BodyText"/>
        <w:spacing w:before="11"/>
      </w:pPr>
    </w:p>
    <w:p>
      <w:pPr>
        <w:pStyle w:val="BodyText"/>
        <w:spacing w:line="252" w:lineRule="auto"/>
        <w:ind w:left="110"/>
      </w:pPr>
      <w:r>
        <w:rPr/>
        <w:t>You are invited to participate in our survey. It will take approximately [Approximate Time] minutes to complete the questionnaire.</w:t>
      </w:r>
    </w:p>
    <w:p>
      <w:pPr>
        <w:pStyle w:val="BodyText"/>
        <w:spacing w:line="252" w:lineRule="auto"/>
        <w:ind w:left="110"/>
      </w:pPr>
      <w:r>
        <w:rPr/>
        <w:t>Your participation in this study is completely voluntary. There are no foreseeable risks associated with this project. However, you can choose to not participate or withdraw from the survey at any point.</w:t>
      </w:r>
    </w:p>
    <w:p>
      <w:pPr>
        <w:pStyle w:val="BodyText"/>
        <w:spacing w:before="11"/>
      </w:pPr>
    </w:p>
    <w:p>
      <w:pPr>
        <w:pStyle w:val="BodyText"/>
        <w:spacing w:line="252" w:lineRule="auto"/>
        <w:ind w:left="110"/>
      </w:pPr>
      <w:r>
        <w:rPr/>
        <w:t>Your survey responses will be strictly confidential and data from this research will be reported only in the aggregate. Your information will be coded and will remain confidential. If you have questions at any time about the survey or the procedures, you may contact Lorena Ramos at 831.454.4716 or by email at </w:t>
      </w:r>
      <w:hyperlink r:id="rId6">
        <w:r>
          <w:rPr/>
          <w:t>lorena.ramos@santacruzcounty.us</w:t>
        </w:r>
      </w:hyperlink>
    </w:p>
    <w:p>
      <w:pPr>
        <w:pStyle w:val="BodyText"/>
        <w:spacing w:before="11"/>
      </w:pPr>
    </w:p>
    <w:p>
      <w:pPr>
        <w:pStyle w:val="BodyText"/>
        <w:ind w:left="110"/>
      </w:pPr>
      <w:r>
        <w:rPr/>
        <w:t>Thank you very much for your time and support!</w:t>
      </w:r>
    </w:p>
    <w:p>
      <w:pPr>
        <w:pStyle w:val="BodyText"/>
        <w:rPr>
          <w:sz w:val="24"/>
        </w:rPr>
      </w:pPr>
    </w:p>
    <w:p>
      <w:pPr>
        <w:pStyle w:val="BodyText"/>
        <w:rPr>
          <w:sz w:val="24"/>
        </w:rPr>
      </w:pPr>
    </w:p>
    <w:p>
      <w:pPr>
        <w:pStyle w:val="BodyText"/>
        <w:rPr>
          <w:sz w:val="24"/>
        </w:rPr>
      </w:pPr>
    </w:p>
    <w:p>
      <w:pPr>
        <w:pStyle w:val="BodyText"/>
        <w:spacing w:before="2"/>
        <w:rPr>
          <w:sz w:val="30"/>
        </w:rPr>
      </w:pPr>
    </w:p>
    <w:p>
      <w:pPr>
        <w:pStyle w:val="BodyText"/>
        <w:ind w:left="125"/>
      </w:pPr>
      <w:r>
        <w:rPr/>
        <w:t>Store ID (6-digit ID):</w:t>
      </w:r>
    </w:p>
    <w:p>
      <w:pPr>
        <w:pStyle w:val="BodyText"/>
      </w:pPr>
    </w:p>
    <w:p>
      <w:pPr>
        <w:pStyle w:val="BodyText"/>
      </w:pPr>
    </w:p>
    <w:p>
      <w:pPr>
        <w:pStyle w:val="BodyText"/>
      </w:pPr>
    </w:p>
    <w:p>
      <w:pPr>
        <w:pStyle w:val="BodyText"/>
      </w:pPr>
    </w:p>
    <w:p>
      <w:pPr>
        <w:pStyle w:val="BodyText"/>
      </w:pPr>
    </w:p>
    <w:p>
      <w:pPr>
        <w:pStyle w:val="BodyText"/>
        <w:rPr>
          <w:sz w:val="27"/>
        </w:rPr>
      </w:pPr>
    </w:p>
    <w:p>
      <w:pPr>
        <w:pStyle w:val="BodyText"/>
        <w:spacing w:before="103"/>
        <w:ind w:left="125"/>
      </w:pPr>
      <w:r>
        <w:rPr/>
        <w:t>Coder ID (2-digit ID):</w:t>
      </w:r>
    </w:p>
    <w:p>
      <w:pPr>
        <w:pStyle w:val="BodyText"/>
      </w:pPr>
    </w:p>
    <w:p>
      <w:pPr>
        <w:pStyle w:val="BodyText"/>
      </w:pPr>
    </w:p>
    <w:p>
      <w:pPr>
        <w:pStyle w:val="BodyText"/>
      </w:pPr>
    </w:p>
    <w:p>
      <w:pPr>
        <w:pStyle w:val="BodyText"/>
      </w:pPr>
    </w:p>
    <w:p>
      <w:pPr>
        <w:pStyle w:val="BodyText"/>
      </w:pPr>
    </w:p>
    <w:p>
      <w:pPr>
        <w:pStyle w:val="BodyText"/>
        <w:spacing w:before="4"/>
        <w:rPr>
          <w:sz w:val="23"/>
        </w:rPr>
      </w:pPr>
    </w:p>
    <w:p>
      <w:pPr>
        <w:pStyle w:val="BodyText"/>
        <w:spacing w:before="103"/>
        <w:ind w:left="110"/>
      </w:pPr>
      <w:r>
        <w:rPr/>
        <w:t>Does the actual store name match the assigned store name?</w:t>
      </w:r>
    </w:p>
    <w:p>
      <w:pPr>
        <w:spacing w:before="117"/>
        <w:ind w:left="515" w:right="0" w:firstLine="0"/>
        <w:jc w:val="left"/>
        <w:rPr>
          <w:sz w:val="20"/>
        </w:rPr>
      </w:pPr>
      <w:r>
        <w:rPr>
          <w:sz w:val="20"/>
        </w:rPr>
        <w:t>Yes</w:t>
      </w:r>
    </w:p>
    <w:p>
      <w:pPr>
        <w:pStyle w:val="BodyText"/>
        <w:spacing w:before="5"/>
        <w:rPr>
          <w:b w:val="0"/>
          <w:sz w:val="24"/>
        </w:rPr>
      </w:pPr>
    </w:p>
    <w:p>
      <w:pPr>
        <w:spacing w:before="0"/>
        <w:ind w:left="515" w:right="0" w:firstLine="0"/>
        <w:jc w:val="left"/>
        <w:rPr>
          <w:sz w:val="20"/>
        </w:rPr>
      </w:pPr>
      <w:r>
        <w:rPr>
          <w:sz w:val="20"/>
        </w:rPr>
        <w:t>No -Enter correct name</w:t>
      </w:r>
    </w:p>
    <w:p>
      <w:pPr>
        <w:pStyle w:val="BodyText"/>
        <w:rPr>
          <w:b w:val="0"/>
          <w:sz w:val="24"/>
        </w:rPr>
      </w:pPr>
    </w:p>
    <w:p>
      <w:pPr>
        <w:pStyle w:val="BodyText"/>
        <w:rPr>
          <w:b w:val="0"/>
          <w:sz w:val="24"/>
        </w:rPr>
      </w:pPr>
    </w:p>
    <w:p>
      <w:pPr>
        <w:pStyle w:val="BodyText"/>
        <w:rPr>
          <w:b w:val="0"/>
          <w:sz w:val="24"/>
        </w:rPr>
      </w:pPr>
    </w:p>
    <w:p>
      <w:pPr>
        <w:pStyle w:val="BodyText"/>
        <w:spacing w:before="3"/>
        <w:rPr>
          <w:b w:val="0"/>
        </w:rPr>
      </w:pPr>
    </w:p>
    <w:p>
      <w:pPr>
        <w:pStyle w:val="BodyText"/>
        <w:spacing w:before="1"/>
        <w:ind w:left="110"/>
      </w:pPr>
      <w:r>
        <w:rPr/>
        <w:t>Does the actual store address match the assigned address?</w:t>
      </w:r>
    </w:p>
    <w:p>
      <w:pPr>
        <w:spacing w:before="117"/>
        <w:ind w:left="515" w:right="0" w:firstLine="0"/>
        <w:jc w:val="left"/>
        <w:rPr>
          <w:sz w:val="20"/>
        </w:rPr>
      </w:pPr>
      <w:r>
        <w:rPr>
          <w:sz w:val="20"/>
        </w:rPr>
        <w:t>Yes</w:t>
      </w:r>
    </w:p>
    <w:p>
      <w:pPr>
        <w:pStyle w:val="BodyText"/>
        <w:spacing w:before="5"/>
        <w:rPr>
          <w:b w:val="0"/>
          <w:sz w:val="24"/>
        </w:rPr>
      </w:pPr>
    </w:p>
    <w:p>
      <w:pPr>
        <w:spacing w:before="0"/>
        <w:ind w:left="515" w:right="0" w:firstLine="0"/>
        <w:jc w:val="left"/>
        <w:rPr>
          <w:sz w:val="20"/>
        </w:rPr>
      </w:pPr>
      <w:r>
        <w:rPr>
          <w:sz w:val="20"/>
        </w:rPr>
        <w:t>No - Enter correct address</w:t>
      </w:r>
    </w:p>
    <w:p>
      <w:pPr>
        <w:spacing w:after="0"/>
        <w:jc w:val="left"/>
        <w:rPr>
          <w:sz w:val="20"/>
        </w:rPr>
        <w:sectPr>
          <w:type w:val="continuous"/>
          <w:pgSz w:w="11960" w:h="16850"/>
          <w:pgMar w:top="1340" w:bottom="280" w:left="440" w:right="580"/>
        </w:sectPr>
      </w:pPr>
    </w:p>
    <w:p>
      <w:pPr>
        <w:pStyle w:val="BodyText"/>
        <w:spacing w:before="89"/>
        <w:ind w:left="110"/>
      </w:pPr>
      <w:r>
        <w:rPr/>
        <w:pict>
          <v:group style="position:absolute;margin-left:14.4pt;margin-top:14.025183pt;width:568.85pt;height:814.05pt;mso-position-horizontal-relative:page;mso-position-vertical-relative:page;z-index:-7792" coordorigin="288,281" coordsize="11377,16281">
            <v:shape style="position:absolute;left:288;top:288;width:11377;height:16266" coordorigin="288,288" coordsize="11377,16266" path="m385,288l288,288,288,16553,385,16553,385,288m11664,288l11559,288,11559,16553,11664,16553,11664,288e" filled="true" fillcolor="#33454e" stroked="false">
              <v:path arrowok="t"/>
              <v:fill type="solid"/>
            </v:shape>
            <v:rect style="position:absolute;left:385;top:288;width:11174;height:16266" filled="true" fillcolor="#f8f8fa" stroked="false">
              <v:fill type="solid"/>
            </v:rect>
            <v:shape style="position:absolute;left:440;top:-66732;width:29440;height:28240" coordorigin="440,-66732" coordsize="29440,28240" path="m453,4787l11492,4787m453,8949l11492,8949m453,13111l11492,13111m453,15376l11492,15376e" filled="false" stroked="true" strokeweight=".749902pt" strokecolor="#212121">
              <v:path arrowok="t"/>
              <v:stroke dashstyle="shortdot"/>
            </v:shape>
            <v:line style="position:absolute" from="385,288" to="385,16553" stroked="true" strokeweight="3.749512pt" strokecolor="#a1b9c6">
              <v:stroke dashstyle="solid"/>
            </v:line>
            <v:rect style="position:absolute;left:347;top:288;width:75;height:16266" filled="false" stroked="true" strokeweight=".749902pt" strokecolor="#212121">
              <v:stroke dashstyle="dot"/>
            </v:rect>
            <v:line style="position:absolute" from="11559,288" to="11559,16553" stroked="true" strokeweight="3.749512pt" strokecolor="#a1b9c6">
              <v:stroke dashstyle="solid"/>
            </v:line>
            <v:rect style="position:absolute;left:11521;top:288;width:75;height:16266" filled="false" stroked="true" strokeweight=".749902pt" strokecolor="#212121">
              <v:stroke dashstyle="dot"/>
            </v:rect>
            <v:shape style="position:absolute;left:606;top:666;width:158;height:158" type="#_x0000_t75" stroked="false">
              <v:imagedata r:id="rId7" o:title=""/>
            </v:shape>
            <v:shape style="position:absolute;left:606;top:1206;width:158;height:158" type="#_x0000_t75" stroked="false">
              <v:imagedata r:id="rId7" o:title=""/>
            </v:shape>
            <v:shape style="position:absolute;left:606;top:1746;width:158;height:158" type="#_x0000_t75" stroked="false">
              <v:imagedata r:id="rId7" o:title=""/>
            </v:shape>
            <v:shape style="position:absolute;left:606;top:2286;width:158;height:158" type="#_x0000_t75" stroked="false">
              <v:imagedata r:id="rId7" o:title=""/>
            </v:shape>
            <v:shape style="position:absolute;left:606;top:2826;width:158;height:158" type="#_x0000_t75" stroked="false">
              <v:imagedata r:id="rId7" o:title=""/>
            </v:shape>
            <v:shape style="position:absolute;left:606;top:3366;width:158;height:158" type="#_x0000_t75" stroked="false">
              <v:imagedata r:id="rId7" o:title=""/>
            </v:shape>
            <v:shape style="position:absolute;left:606;top:3906;width:158;height:158" type="#_x0000_t75" stroked="false">
              <v:imagedata r:id="rId7" o:title=""/>
            </v:shape>
            <v:shape style="position:absolute;left:860;top:-58012;width:400;height:17260" coordorigin="860,-58012" coordsize="400,17260" path="m610,5635l760,5635,760,5785,610,5785,610,5635xm610,6175l760,6175,760,6325,610,6325,610,6175xm610,6715l760,6715,760,6865,610,6865,610,6715xm610,7255l760,7255,760,7405,610,7405,610,7255xm610,7795l760,7795,760,7945,610,7945,610,7795xm610,9797l760,9797,760,9947,610,9947,610,9797xm610,10337l760,10337,760,10487,610,10487,610,10337xm610,10877l760,10877,760,11027,610,11027,610,10877xm610,11417l760,11417,760,11567,610,11567,610,11417xm610,11956l760,11956,760,12106,610,12106,610,11956xe" filled="false" stroked="true" strokeweight=".374951pt" strokecolor="#000000">
              <v:path arrowok="t"/>
              <v:stroke dashstyle="solid"/>
            </v:shape>
            <v:shape style="position:absolute;left:606;top:13954;width:158;height:158" type="#_x0000_t75" stroked="false">
              <v:imagedata r:id="rId7" o:title=""/>
            </v:shape>
            <v:shape style="position:absolute;left:606;top:14494;width:158;height:158" type="#_x0000_t75" stroked="false">
              <v:imagedata r:id="rId7" o:title=""/>
            </v:shape>
            <v:rect style="position:absolute;left:610;top:16223;width:150;height:150" filled="false" stroked="true" strokeweight=".374951pt" strokecolor="#000000">
              <v:stroke dashstyle="solid"/>
            </v:rect>
            <w10:wrap type="none"/>
          </v:group>
        </w:pict>
      </w:r>
      <w:r>
        <w:rPr/>
        <w:t>Can you survey this store?</w:t>
      </w:r>
    </w:p>
    <w:p>
      <w:pPr>
        <w:spacing w:before="116"/>
        <w:ind w:left="515" w:right="0" w:firstLine="0"/>
        <w:jc w:val="left"/>
        <w:rPr>
          <w:sz w:val="20"/>
        </w:rPr>
      </w:pPr>
      <w:r>
        <w:rPr>
          <w:sz w:val="20"/>
        </w:rPr>
        <w:t>Yes, I can</w:t>
      </w:r>
    </w:p>
    <w:p>
      <w:pPr>
        <w:pStyle w:val="BodyText"/>
        <w:spacing w:before="5"/>
        <w:rPr>
          <w:b w:val="0"/>
          <w:sz w:val="24"/>
        </w:rPr>
      </w:pPr>
    </w:p>
    <w:p>
      <w:pPr>
        <w:spacing w:line="532" w:lineRule="auto" w:before="1"/>
        <w:ind w:left="515" w:right="7799" w:firstLine="0"/>
        <w:jc w:val="left"/>
        <w:rPr>
          <w:sz w:val="20"/>
        </w:rPr>
      </w:pPr>
      <w:r>
        <w:rPr>
          <w:sz w:val="20"/>
        </w:rPr>
        <w:t>No, store does not exist no, store is closed</w:t>
      </w:r>
    </w:p>
    <w:p>
      <w:pPr>
        <w:spacing w:before="0"/>
        <w:ind w:left="515" w:right="0" w:firstLine="0"/>
        <w:jc w:val="left"/>
        <w:rPr>
          <w:sz w:val="20"/>
        </w:rPr>
      </w:pPr>
      <w:r>
        <w:rPr>
          <w:sz w:val="20"/>
        </w:rPr>
        <w:t>No, under 18 not allowed to enter.</w:t>
      </w:r>
    </w:p>
    <w:p>
      <w:pPr>
        <w:pStyle w:val="BodyText"/>
        <w:spacing w:before="5"/>
        <w:rPr>
          <w:b w:val="0"/>
          <w:sz w:val="24"/>
        </w:rPr>
      </w:pPr>
    </w:p>
    <w:p>
      <w:pPr>
        <w:spacing w:line="532" w:lineRule="auto" w:before="0"/>
        <w:ind w:left="515" w:right="6250" w:firstLine="0"/>
        <w:jc w:val="left"/>
        <w:rPr>
          <w:sz w:val="20"/>
        </w:rPr>
      </w:pPr>
      <w:r>
        <w:rPr>
          <w:sz w:val="20"/>
        </w:rPr>
        <w:t>No, membership or fee required to enter No, environment unsafe for me</w:t>
      </w:r>
    </w:p>
    <w:p>
      <w:pPr>
        <w:spacing w:before="1"/>
        <w:ind w:left="515" w:right="0" w:firstLine="0"/>
        <w:jc w:val="left"/>
        <w:rPr>
          <w:sz w:val="20"/>
        </w:rPr>
      </w:pPr>
      <w:r>
        <w:rPr>
          <w:sz w:val="20"/>
        </w:rPr>
        <w:t>I was asked to leave before completing the survey</w:t>
      </w:r>
    </w:p>
    <w:p>
      <w:pPr>
        <w:pStyle w:val="BodyText"/>
        <w:rPr>
          <w:b w:val="0"/>
          <w:sz w:val="24"/>
        </w:rPr>
      </w:pPr>
    </w:p>
    <w:p>
      <w:pPr>
        <w:pStyle w:val="BodyText"/>
        <w:rPr>
          <w:b w:val="0"/>
          <w:sz w:val="24"/>
        </w:rPr>
      </w:pPr>
    </w:p>
    <w:p>
      <w:pPr>
        <w:pStyle w:val="BodyText"/>
        <w:rPr>
          <w:b w:val="0"/>
          <w:sz w:val="24"/>
        </w:rPr>
      </w:pPr>
    </w:p>
    <w:p>
      <w:pPr>
        <w:pStyle w:val="BodyText"/>
        <w:spacing w:before="4"/>
        <w:rPr>
          <w:b w:val="0"/>
        </w:rPr>
      </w:pPr>
    </w:p>
    <w:p>
      <w:pPr>
        <w:pStyle w:val="BodyText"/>
        <w:ind w:left="110"/>
      </w:pPr>
      <w:r>
        <w:rPr/>
        <w:t>Choose all tobacco products that are sold here or select NONE.</w:t>
      </w:r>
    </w:p>
    <w:p>
      <w:pPr>
        <w:spacing w:line="532" w:lineRule="auto" w:before="117"/>
        <w:ind w:left="515" w:right="8675" w:firstLine="0"/>
        <w:jc w:val="left"/>
        <w:rPr>
          <w:sz w:val="20"/>
        </w:rPr>
      </w:pPr>
      <w:r>
        <w:rPr>
          <w:sz w:val="20"/>
        </w:rPr>
        <w:t>Cigarettes Cigarillos Chewing tobacco Snus</w:t>
      </w:r>
    </w:p>
    <w:p>
      <w:pPr>
        <w:spacing w:before="1"/>
        <w:ind w:left="515" w:right="0" w:firstLine="0"/>
        <w:jc w:val="left"/>
        <w:rPr>
          <w:sz w:val="20"/>
        </w:rPr>
      </w:pPr>
      <w:r>
        <w:rPr>
          <w:sz w:val="20"/>
        </w:rPr>
        <w:t>NONE</w:t>
      </w:r>
    </w:p>
    <w:p>
      <w:pPr>
        <w:pStyle w:val="BodyText"/>
        <w:rPr>
          <w:b w:val="0"/>
          <w:sz w:val="24"/>
        </w:rPr>
      </w:pPr>
    </w:p>
    <w:p>
      <w:pPr>
        <w:pStyle w:val="BodyText"/>
        <w:rPr>
          <w:b w:val="0"/>
          <w:sz w:val="24"/>
        </w:rPr>
      </w:pPr>
    </w:p>
    <w:p>
      <w:pPr>
        <w:pStyle w:val="BodyText"/>
        <w:rPr>
          <w:b w:val="0"/>
          <w:sz w:val="24"/>
        </w:rPr>
      </w:pPr>
    </w:p>
    <w:p>
      <w:pPr>
        <w:pStyle w:val="BodyText"/>
        <w:rPr>
          <w:b w:val="0"/>
          <w:sz w:val="24"/>
        </w:rPr>
      </w:pPr>
    </w:p>
    <w:p>
      <w:pPr>
        <w:pStyle w:val="BodyText"/>
        <w:spacing w:before="1"/>
        <w:rPr>
          <w:b w:val="0"/>
          <w:sz w:val="19"/>
        </w:rPr>
      </w:pPr>
    </w:p>
    <w:p>
      <w:pPr>
        <w:pStyle w:val="BodyText"/>
        <w:spacing w:before="1"/>
        <w:ind w:left="110"/>
      </w:pPr>
      <w:r>
        <w:rPr/>
        <w:t>Choose all products that are sold here or select NONE.</w:t>
      </w:r>
    </w:p>
    <w:p>
      <w:pPr>
        <w:spacing w:line="532" w:lineRule="auto" w:before="116"/>
        <w:ind w:left="515" w:right="8675" w:firstLine="0"/>
        <w:jc w:val="left"/>
        <w:rPr>
          <w:sz w:val="20"/>
        </w:rPr>
      </w:pPr>
      <w:r>
        <w:rPr>
          <w:sz w:val="20"/>
        </w:rPr>
        <w:t>Large cigars Hookah</w:t>
      </w:r>
    </w:p>
    <w:p>
      <w:pPr>
        <w:spacing w:line="532" w:lineRule="auto" w:before="1"/>
        <w:ind w:left="515" w:right="6250" w:firstLine="0"/>
        <w:jc w:val="left"/>
        <w:rPr>
          <w:sz w:val="20"/>
        </w:rPr>
      </w:pPr>
      <w:r>
        <w:rPr>
          <w:sz w:val="20"/>
        </w:rPr>
        <w:t>Dissolvable Tobacco (sticks, orbs, strips) E-cigarettes (vapes)</w:t>
      </w:r>
    </w:p>
    <w:p>
      <w:pPr>
        <w:spacing w:before="1"/>
        <w:ind w:left="515" w:right="0" w:firstLine="0"/>
        <w:jc w:val="left"/>
        <w:rPr>
          <w:sz w:val="20"/>
        </w:rPr>
      </w:pPr>
      <w:r>
        <w:rPr>
          <w:sz w:val="20"/>
        </w:rPr>
        <w:t>NONE</w:t>
      </w:r>
    </w:p>
    <w:p>
      <w:pPr>
        <w:pStyle w:val="BodyText"/>
        <w:rPr>
          <w:b w:val="0"/>
          <w:sz w:val="24"/>
        </w:rPr>
      </w:pPr>
    </w:p>
    <w:p>
      <w:pPr>
        <w:pStyle w:val="BodyText"/>
        <w:rPr>
          <w:b w:val="0"/>
          <w:sz w:val="24"/>
        </w:rPr>
      </w:pPr>
    </w:p>
    <w:p>
      <w:pPr>
        <w:pStyle w:val="BodyText"/>
        <w:rPr>
          <w:b w:val="0"/>
          <w:sz w:val="24"/>
        </w:rPr>
      </w:pPr>
    </w:p>
    <w:p>
      <w:pPr>
        <w:pStyle w:val="BodyText"/>
        <w:rPr>
          <w:b w:val="0"/>
          <w:sz w:val="24"/>
        </w:rPr>
      </w:pPr>
    </w:p>
    <w:p>
      <w:pPr>
        <w:pStyle w:val="BodyText"/>
        <w:spacing w:before="1"/>
        <w:rPr>
          <w:b w:val="0"/>
          <w:sz w:val="19"/>
        </w:rPr>
      </w:pPr>
    </w:p>
    <w:p>
      <w:pPr>
        <w:pStyle w:val="BodyText"/>
        <w:ind w:left="110"/>
      </w:pPr>
      <w:r>
        <w:rPr/>
        <w:t>Are MENTHOL cigarettes sold here? (e.g. Newport, Camel, Marlboro, Salem, Kool)</w:t>
      </w:r>
    </w:p>
    <w:p>
      <w:pPr>
        <w:spacing w:line="532" w:lineRule="auto" w:before="117"/>
        <w:ind w:left="515" w:right="10058" w:firstLine="0"/>
        <w:jc w:val="left"/>
        <w:rPr>
          <w:sz w:val="20"/>
        </w:rPr>
      </w:pPr>
      <w:r>
        <w:rPr>
          <w:sz w:val="20"/>
        </w:rPr>
        <w:t>Yes No</w:t>
      </w:r>
    </w:p>
    <w:p>
      <w:pPr>
        <w:pStyle w:val="BodyText"/>
        <w:rPr>
          <w:b w:val="0"/>
          <w:sz w:val="24"/>
        </w:rPr>
      </w:pPr>
    </w:p>
    <w:p>
      <w:pPr>
        <w:pStyle w:val="BodyText"/>
        <w:rPr>
          <w:b w:val="0"/>
          <w:sz w:val="24"/>
        </w:rPr>
      </w:pPr>
    </w:p>
    <w:p>
      <w:pPr>
        <w:pStyle w:val="BodyText"/>
        <w:spacing w:before="11"/>
        <w:rPr>
          <w:b w:val="0"/>
          <w:sz w:val="19"/>
        </w:rPr>
      </w:pPr>
    </w:p>
    <w:p>
      <w:pPr>
        <w:pStyle w:val="BodyText"/>
        <w:ind w:left="110"/>
      </w:pPr>
      <w:r>
        <w:rPr/>
        <w:t>Choose which flavors of non-cigarette tobacco products are sold here. Check all that apply.</w:t>
      </w:r>
    </w:p>
    <w:p>
      <w:pPr>
        <w:spacing w:before="117"/>
        <w:ind w:left="515" w:right="0" w:firstLine="0"/>
        <w:jc w:val="left"/>
        <w:rPr>
          <w:sz w:val="20"/>
        </w:rPr>
      </w:pPr>
      <w:r>
        <w:rPr>
          <w:sz w:val="20"/>
        </w:rPr>
        <w:t>Fruit or sweet (e.g. cherry, honey)</w:t>
      </w:r>
    </w:p>
    <w:p>
      <w:pPr>
        <w:spacing w:after="0"/>
        <w:jc w:val="left"/>
        <w:rPr>
          <w:sz w:val="20"/>
        </w:rPr>
        <w:sectPr>
          <w:pgSz w:w="11960" w:h="16850"/>
          <w:pgMar w:top="200" w:bottom="280" w:left="440" w:right="580"/>
        </w:sectPr>
      </w:pPr>
    </w:p>
    <w:p>
      <w:pPr>
        <w:spacing w:line="532" w:lineRule="auto" w:before="76"/>
        <w:ind w:left="515" w:right="7069" w:firstLine="0"/>
        <w:jc w:val="left"/>
        <w:rPr>
          <w:sz w:val="20"/>
        </w:rPr>
      </w:pPr>
      <w:r>
        <w:rPr/>
        <w:pict>
          <v:group style="position:absolute;margin-left:14.4pt;margin-top:14.025071pt;width:568.85pt;height:808.8pt;mso-position-horizontal-relative:page;mso-position-vertical-relative:page;z-index:-7768" coordorigin="288,281" coordsize="11377,16176">
            <v:shape style="position:absolute;left:288;top:288;width:11377;height:16161" coordorigin="288,288" coordsize="11377,16161" path="m385,288l288,288,288,16448,385,16448,385,288m11664,288l11559,288,11559,16448,11664,16448,11664,288e" filled="true" fillcolor="#33454e" stroked="false">
              <v:path arrowok="t"/>
              <v:fill type="solid"/>
            </v:shape>
            <v:rect style="position:absolute;left:385;top:288;width:11174;height:16161" filled="true" fillcolor="#f8f8fa" stroked="false">
              <v:fill type="solid"/>
            </v:rect>
            <v:shape style="position:absolute;left:440;top:-105312;width:29440;height:28920" coordorigin="440,-105312" coordsize="29440,28920" path="m453,2733l11492,2733m453,6617l11492,6617m453,8882l11492,8882m453,11687l11492,11687m453,13576l11492,13576e" filled="false" stroked="true" strokeweight=".749902pt" strokecolor="#212121">
              <v:path arrowok="t"/>
              <v:stroke dashstyle="shortdot"/>
            </v:shape>
            <v:line style="position:absolute" from="385,288" to="385,16448" stroked="true" strokeweight="3.749512pt" strokecolor="#a1b9c6">
              <v:stroke dashstyle="solid"/>
            </v:line>
            <v:rect style="position:absolute;left:347;top:288;width:75;height:16161" filled="false" stroked="true" strokeweight=".749902pt" strokecolor="#212121">
              <v:stroke dashstyle="dot"/>
            </v:rect>
            <v:line style="position:absolute" from="11559,288" to="11559,16448" stroked="true" strokeweight="3.749512pt" strokecolor="#a1b9c6">
              <v:stroke dashstyle="solid"/>
            </v:line>
            <v:rect style="position:absolute;left:11521;top:288;width:75;height:16161" filled="false" stroked="true" strokeweight=".749902pt" strokecolor="#212121">
              <v:stroke dashstyle="dot"/>
            </v:rect>
            <v:shape style="position:absolute;left:640;top:12481;width:1200;height:450" coordorigin="640,12481" coordsize="1200,450" path="m1795,12931l685,12931,668,12928,654,12918,644,12904,640,12886,640,12526,644,12509,654,12495,668,12485,685,12481,1795,12481,1813,12485,1827,12495,1837,12509,1840,12526,1840,12886,1837,12904,1827,12918,1813,12928,1795,12931xe" filled="true" fillcolor="#ffffff" stroked="false">
              <v:path arrowok="t"/>
              <v:fill type="solid"/>
            </v:shape>
            <v:line style="position:absolute" from="685,12489" to="1795,12489" stroked="true" strokeweight=".74988pt" strokecolor="#cccccc">
              <v:stroke dashstyle="solid"/>
            </v:line>
            <v:line style="position:absolute" from="678,12489" to="1803,12489" stroked="true" strokeweight="1.499782pt" strokecolor="#212121">
              <v:stroke dashstyle="dot"/>
            </v:line>
            <v:line style="position:absolute" from="685,12924" to="1795,12924" stroked="true" strokeweight=".749902pt" strokecolor="#cccccc">
              <v:stroke dashstyle="solid"/>
            </v:line>
            <v:line style="position:absolute" from="678,12924" to="1803,12924" stroked="true" strokeweight="1.499805pt" strokecolor="#212121">
              <v:stroke dashstyle="dot"/>
            </v:line>
            <v:shape style="position:absolute;left:940;top:-103592;width:120;height:120" coordorigin="940,-103592" coordsize="120,120" path="m640,12886l641,12887m682,12931l685,12931e" filled="false" stroked="true" strokeweight="1.499805pt" strokecolor="#cccccc">
              <v:path arrowok="t"/>
              <v:stroke dashstyle="solid"/>
            </v:shape>
            <v:shape style="position:absolute;left:4020;top:-103592;width:120;height:120" coordorigin="4020,-103592" coordsize="120,120" path="m1795,12931l1799,12931m1840,12887l1840,12886e" filled="false" stroked="true" strokeweight="1.499805pt" strokecolor="#cccccc">
              <v:path arrowok="t"/>
              <v:stroke dashstyle="solid"/>
            </v:shape>
            <v:line style="position:absolute" from="648,12526" to="648,12886" stroked="true" strokeweight=".749902pt" strokecolor="#cccccc">
              <v:stroke dashstyle="solid"/>
            </v:line>
            <v:line style="position:absolute" from="648,12519" to="648,12894" stroked="true" strokeweight="1.499805pt" strokecolor="#212121">
              <v:stroke dashstyle="dot"/>
            </v:line>
            <v:line style="position:absolute" from="1833,12526" to="1833,12886" stroked="true" strokeweight=".749902pt" strokecolor="#cccccc">
              <v:stroke dashstyle="solid"/>
            </v:line>
            <v:line style="position:absolute" from="1833,12519" to="1833,12894" stroked="true" strokeweight="1.499805pt" strokecolor="#212121">
              <v:stroke dashstyle="dot"/>
            </v:line>
            <v:shape style="position:absolute;left:860;top:-73712;width:400;height:3280" coordorigin="860,-73712" coordsize="400,3280" path="m610,498l760,498,760,648,610,648,610,498xm610,1038l760,1038,760,1188,610,1188,610,1038xm610,1578l760,1578,760,1728,610,1728,610,1578xe" filled="false" stroked="true" strokeweight=".374951pt" strokecolor="#000000">
              <v:path arrowok="t"/>
              <v:stroke dashstyle="solid"/>
            </v:shape>
            <v:shape style="position:absolute;left:606;top:3576;width:158;height:158" type="#_x0000_t75" stroked="false">
              <v:imagedata r:id="rId8" o:title=""/>
            </v:shape>
            <v:shape style="position:absolute;left:606;top:4116;width:158;height:158" type="#_x0000_t75" stroked="false">
              <v:imagedata r:id="rId8" o:title=""/>
            </v:shape>
            <v:shape style="position:absolute;left:606;top:4656;width:158;height:158" type="#_x0000_t75" stroked="false">
              <v:imagedata r:id="rId8" o:title=""/>
            </v:shape>
            <v:shape style="position:absolute;left:606;top:5196;width:158;height:158" type="#_x0000_t75" stroked="false">
              <v:imagedata r:id="rId8" o:title=""/>
            </v:shape>
            <v:shape style="position:absolute;left:606;top:5736;width:158;height:158" type="#_x0000_t75" stroked="false">
              <v:imagedata r:id="rId8" o:title=""/>
            </v:shape>
            <v:shape style="position:absolute;left:606;top:7460;width:158;height:158" type="#_x0000_t75" stroked="false">
              <v:imagedata r:id="rId8" o:title=""/>
            </v:shape>
            <v:shape style="position:absolute;left:606;top:8000;width:158;height:158" type="#_x0000_t75" stroked="false">
              <v:imagedata r:id="rId8" o:title=""/>
            </v:shape>
            <v:shape style="position:absolute;left:606;top:9725;width:158;height:158" type="#_x0000_t75" stroked="false">
              <v:imagedata r:id="rId8" o:title=""/>
            </v:shape>
            <v:shape style="position:absolute;left:606;top:10265;width:158;height:158" type="#_x0000_t75" stroked="false">
              <v:imagedata r:id="rId8" o:title=""/>
            </v:shape>
            <v:shape style="position:absolute;left:606;top:10805;width:158;height:158" type="#_x0000_t75" stroked="false">
              <v:imagedata r:id="rId8" o:title=""/>
            </v:shape>
            <v:shape style="position:absolute;left:860;top:-112292;width:400;height:4720" coordorigin="860,-112292" coordsize="400,4720" path="m610,14424l760,14424,760,14574,610,14574,610,14424xm610,14964l760,14964,760,15114,610,15114,610,14964xm610,15504l760,15504,760,15654,610,15654,610,15504xm610,16043l760,16043,760,16193,610,16193,610,16043xe" filled="false" stroked="true" strokeweight=".374951pt" strokecolor="#000000">
              <v:path arrowok="t"/>
              <v:stroke dashstyle="solid"/>
            </v:shape>
            <w10:wrap type="none"/>
          </v:group>
        </w:pict>
      </w:r>
      <w:r>
        <w:rPr>
          <w:sz w:val="20"/>
        </w:rPr>
        <w:t>Liquor (e.g. wine, margarita) Mint (e.g. menthol, wintergreen) None of the</w:t>
      </w:r>
      <w:r>
        <w:rPr>
          <w:spacing w:val="16"/>
          <w:sz w:val="20"/>
        </w:rPr>
        <w:t> </w:t>
      </w:r>
      <w:r>
        <w:rPr>
          <w:sz w:val="20"/>
        </w:rPr>
        <w:t>above</w:t>
      </w:r>
    </w:p>
    <w:p>
      <w:pPr>
        <w:pStyle w:val="BodyText"/>
        <w:rPr>
          <w:b w:val="0"/>
          <w:sz w:val="24"/>
        </w:rPr>
      </w:pPr>
    </w:p>
    <w:p>
      <w:pPr>
        <w:pStyle w:val="BodyText"/>
        <w:rPr>
          <w:b w:val="0"/>
          <w:sz w:val="24"/>
        </w:rPr>
      </w:pPr>
    </w:p>
    <w:p>
      <w:pPr>
        <w:pStyle w:val="BodyText"/>
        <w:rPr>
          <w:b w:val="0"/>
          <w:sz w:val="24"/>
        </w:rPr>
      </w:pPr>
    </w:p>
    <w:p>
      <w:pPr>
        <w:pStyle w:val="BodyText"/>
        <w:spacing w:before="9"/>
        <w:rPr>
          <w:b w:val="0"/>
          <w:sz w:val="18"/>
        </w:rPr>
      </w:pPr>
    </w:p>
    <w:p>
      <w:pPr>
        <w:pStyle w:val="BodyText"/>
        <w:spacing w:before="1"/>
        <w:ind w:left="110"/>
      </w:pPr>
      <w:r>
        <w:rPr/>
        <w:t>What is the SMALLEST unit size of cigarillos/little cigars in the store? Pick one.</w:t>
      </w:r>
    </w:p>
    <w:p>
      <w:pPr>
        <w:spacing w:line="532" w:lineRule="auto" w:before="116"/>
        <w:ind w:left="515" w:right="7799" w:firstLine="0"/>
        <w:jc w:val="left"/>
        <w:rPr>
          <w:sz w:val="20"/>
        </w:rPr>
      </w:pPr>
      <w:r>
        <w:rPr>
          <w:sz w:val="20"/>
        </w:rPr>
        <w:t>one (sold as singles) Packs of 2 to 5</w:t>
      </w:r>
    </w:p>
    <w:p>
      <w:pPr>
        <w:spacing w:line="532" w:lineRule="auto" w:before="1"/>
        <w:ind w:left="515" w:right="8255" w:firstLine="0"/>
        <w:jc w:val="left"/>
        <w:rPr>
          <w:sz w:val="20"/>
        </w:rPr>
      </w:pPr>
      <w:r>
        <w:rPr>
          <w:sz w:val="20"/>
        </w:rPr>
        <w:t>Packs of 6 to 19 Packs of 20 or more</w:t>
      </w:r>
    </w:p>
    <w:p>
      <w:pPr>
        <w:spacing w:before="1"/>
        <w:ind w:left="515" w:right="0" w:firstLine="0"/>
        <w:jc w:val="left"/>
        <w:rPr>
          <w:sz w:val="20"/>
        </w:rPr>
      </w:pPr>
      <w:r>
        <w:rPr>
          <w:sz w:val="20"/>
        </w:rPr>
        <w:t>No cigarillos/little cigars sold</w:t>
      </w:r>
    </w:p>
    <w:p>
      <w:pPr>
        <w:pStyle w:val="BodyText"/>
        <w:rPr>
          <w:b w:val="0"/>
          <w:sz w:val="24"/>
        </w:rPr>
      </w:pPr>
    </w:p>
    <w:p>
      <w:pPr>
        <w:pStyle w:val="BodyText"/>
        <w:rPr>
          <w:b w:val="0"/>
          <w:sz w:val="24"/>
        </w:rPr>
      </w:pPr>
    </w:p>
    <w:p>
      <w:pPr>
        <w:pStyle w:val="BodyText"/>
        <w:rPr>
          <w:b w:val="0"/>
          <w:sz w:val="24"/>
        </w:rPr>
      </w:pPr>
    </w:p>
    <w:p>
      <w:pPr>
        <w:pStyle w:val="BodyText"/>
        <w:spacing w:before="3"/>
        <w:rPr>
          <w:b w:val="0"/>
        </w:rPr>
      </w:pPr>
    </w:p>
    <w:p>
      <w:pPr>
        <w:pStyle w:val="BodyText"/>
        <w:ind w:left="110"/>
      </w:pPr>
      <w:r>
        <w:rPr/>
        <w:t>Are FLAVORED Swisher Sweet cigarillos/little cigars sold here?</w:t>
      </w:r>
    </w:p>
    <w:p>
      <w:pPr>
        <w:spacing w:line="532" w:lineRule="auto" w:before="117"/>
        <w:ind w:left="515" w:right="10058" w:firstLine="0"/>
        <w:jc w:val="left"/>
        <w:rPr>
          <w:sz w:val="20"/>
        </w:rPr>
      </w:pPr>
      <w:r>
        <w:rPr>
          <w:sz w:val="20"/>
        </w:rPr>
        <w:t>Yes No</w:t>
      </w:r>
    </w:p>
    <w:p>
      <w:pPr>
        <w:pStyle w:val="BodyText"/>
        <w:rPr>
          <w:b w:val="0"/>
          <w:sz w:val="24"/>
        </w:rPr>
      </w:pPr>
    </w:p>
    <w:p>
      <w:pPr>
        <w:pStyle w:val="BodyText"/>
        <w:rPr>
          <w:b w:val="0"/>
          <w:sz w:val="24"/>
        </w:rPr>
      </w:pPr>
    </w:p>
    <w:p>
      <w:pPr>
        <w:pStyle w:val="BodyText"/>
        <w:spacing w:before="11"/>
        <w:rPr>
          <w:b w:val="0"/>
          <w:sz w:val="19"/>
        </w:rPr>
      </w:pPr>
    </w:p>
    <w:p>
      <w:pPr>
        <w:pStyle w:val="BodyText"/>
        <w:spacing w:before="1"/>
        <w:ind w:left="110"/>
      </w:pPr>
      <w:r>
        <w:rPr/>
        <w:t>What is the cheapest price to purchase only ONE flavored Swisher Sweets?</w:t>
      </w:r>
    </w:p>
    <w:p>
      <w:pPr>
        <w:spacing w:line="532" w:lineRule="auto" w:before="116"/>
        <w:ind w:left="515" w:right="7437" w:firstLine="0"/>
        <w:jc w:val="left"/>
        <w:rPr>
          <w:sz w:val="20"/>
        </w:rPr>
      </w:pPr>
      <w:r>
        <w:rPr>
          <w:sz w:val="20"/>
        </w:rPr>
        <w:t>Enter Price (Next Screen) Sold here but can't get price Not sold here</w:t>
      </w:r>
    </w:p>
    <w:p>
      <w:pPr>
        <w:pStyle w:val="BodyText"/>
        <w:rPr>
          <w:b w:val="0"/>
          <w:sz w:val="24"/>
        </w:rPr>
      </w:pPr>
    </w:p>
    <w:p>
      <w:pPr>
        <w:pStyle w:val="BodyText"/>
        <w:rPr>
          <w:b w:val="0"/>
          <w:sz w:val="24"/>
        </w:rPr>
      </w:pPr>
    </w:p>
    <w:p>
      <w:pPr>
        <w:pStyle w:val="BodyText"/>
        <w:spacing w:before="8"/>
        <w:rPr>
          <w:b w:val="0"/>
          <w:sz w:val="23"/>
        </w:rPr>
      </w:pPr>
    </w:p>
    <w:p>
      <w:pPr>
        <w:pStyle w:val="BodyText"/>
        <w:ind w:left="125"/>
      </w:pPr>
      <w:r>
        <w:rPr/>
        <w:t>What is the cheapest price for ONE Swisher Sweets cigarillo, any flavor?</w:t>
      </w:r>
    </w:p>
    <w:p>
      <w:pPr>
        <w:pStyle w:val="BodyText"/>
      </w:pPr>
    </w:p>
    <w:p>
      <w:pPr>
        <w:pStyle w:val="BodyText"/>
      </w:pPr>
    </w:p>
    <w:p>
      <w:pPr>
        <w:pStyle w:val="BodyText"/>
      </w:pPr>
    </w:p>
    <w:p>
      <w:pPr>
        <w:pStyle w:val="BodyText"/>
      </w:pPr>
    </w:p>
    <w:p>
      <w:pPr>
        <w:pStyle w:val="BodyText"/>
      </w:pPr>
    </w:p>
    <w:p>
      <w:pPr>
        <w:pStyle w:val="BodyText"/>
        <w:spacing w:before="5"/>
        <w:rPr>
          <w:sz w:val="23"/>
        </w:rPr>
      </w:pPr>
    </w:p>
    <w:p>
      <w:pPr>
        <w:pStyle w:val="BodyText"/>
        <w:spacing w:before="102"/>
        <w:ind w:left="110"/>
      </w:pPr>
      <w:r>
        <w:rPr/>
        <w:t>Choose all types of flavored cigarillos/little cigars sold here: Check all that apply.</w:t>
      </w:r>
    </w:p>
    <w:p>
      <w:pPr>
        <w:spacing w:line="532" w:lineRule="auto" w:before="117"/>
        <w:ind w:left="515" w:right="6268" w:firstLine="0"/>
        <w:jc w:val="left"/>
        <w:rPr>
          <w:sz w:val="20"/>
        </w:rPr>
      </w:pPr>
      <w:r>
        <w:rPr>
          <w:sz w:val="20"/>
        </w:rPr>
        <w:t>Fruit or Sweet (Cherry, honey, etc) Liquor (wine, margarita, etc</w:t>
      </w:r>
    </w:p>
    <w:p>
      <w:pPr>
        <w:spacing w:line="532" w:lineRule="auto" w:before="1"/>
        <w:ind w:left="515" w:right="3947" w:firstLine="0"/>
        <w:jc w:val="left"/>
        <w:rPr>
          <w:sz w:val="20"/>
        </w:rPr>
      </w:pPr>
      <w:r>
        <w:rPr>
          <w:sz w:val="20"/>
        </w:rPr>
        <w:t>Mint (wintergreen, peppermint, frost, winterchill, menthol) NONE</w:t>
      </w:r>
    </w:p>
    <w:p>
      <w:pPr>
        <w:spacing w:after="0" w:line="532" w:lineRule="auto"/>
        <w:jc w:val="left"/>
        <w:rPr>
          <w:sz w:val="20"/>
        </w:rPr>
        <w:sectPr>
          <w:pgSz w:w="11960" w:h="16850"/>
          <w:pgMar w:top="400" w:bottom="280" w:left="440" w:right="580"/>
        </w:sectPr>
      </w:pPr>
    </w:p>
    <w:p>
      <w:pPr>
        <w:pStyle w:val="BodyText"/>
        <w:rPr>
          <w:b w:val="0"/>
        </w:rPr>
      </w:pPr>
      <w:r>
        <w:rPr/>
        <w:pict>
          <v:group style="position:absolute;margin-left:14.4pt;margin-top:14.025158pt;width:568.85pt;height:466.85pt;mso-position-horizontal-relative:page;mso-position-vertical-relative:page;z-index:-7744" coordorigin="288,281" coordsize="11377,9337">
            <v:rect style="position:absolute;left:288;top:288;width:11377;height:8729" filled="true" fillcolor="#33454e" stroked="false">
              <v:fill type="solid"/>
            </v:rect>
            <v:rect style="position:absolute;left:385;top:288;width:11174;height:8242" filled="true" fillcolor="#f8f8fa" stroked="false">
              <v:fill type="solid"/>
            </v:rect>
            <v:shape style="position:absolute;left:440;top:-134292;width:29440;height:19320" coordorigin="440,-134292" coordsize="29440,19320" path="m453,1030l11492,1030m453,4652l11492,4652m453,8274l11492,8274e" filled="false" stroked="true" strokeweight=".749902pt" strokecolor="#212121">
              <v:path arrowok="t"/>
              <v:stroke dashstyle="shortdot"/>
            </v:shape>
            <v:line style="position:absolute" from="348,8529" to="11597,8529" stroked="true" strokeweight="3.749512pt" strokecolor="#a1b9c6">
              <v:stroke dashstyle="solid"/>
            </v:line>
            <v:rect style="position:absolute;left:347;top:8491;width:11249;height:75" filled="false" stroked="true" strokeweight=".749902pt" strokecolor="#212121">
              <v:stroke dashstyle="dot"/>
            </v:rect>
            <v:line style="position:absolute" from="385,288" to="385,8567" stroked="true" strokeweight="3.749512pt" strokecolor="#a1b9c6">
              <v:stroke dashstyle="solid"/>
            </v:line>
            <v:rect style="position:absolute;left:347;top:288;width:75;height:8279" filled="false" stroked="true" strokeweight=".749902pt" strokecolor="#212121">
              <v:stroke dashstyle="dot"/>
            </v:rect>
            <v:line style="position:absolute" from="11559,288" to="11559,8567" stroked="true" strokeweight="3.749512pt" strokecolor="#a1b9c6">
              <v:stroke dashstyle="solid"/>
            </v:line>
            <v:rect style="position:absolute;left:11521;top:288;width:75;height:8279" filled="false" stroked="true" strokeweight=".749902pt" strokecolor="#212121">
              <v:stroke dashstyle="dot"/>
            </v:rect>
            <v:shape style="position:absolute;left:860;top:-131612;width:400;height:14380" coordorigin="860,-131612" coordsize="400,14380" path="m610,1878l760,1878,760,2028,610,2028,610,1878xm610,2418l760,2418,760,2568,610,2568,610,2418xm610,2958l760,2958,760,3108,610,3108,610,2958xm610,3498l760,3498,760,3648,610,3648,610,3498xm610,5500l760,5500,760,5650,610,5650,610,5500xm610,6040l760,6040,760,6190,610,6190,610,6040xm610,6580l760,6580,760,6730,610,6730,610,6580xm610,7120l760,7120,760,7270,610,7270,610,7120xe" filled="false" stroked="true" strokeweight=".374951pt" strokecolor="#000000">
              <v:path arrowok="t"/>
              <v:stroke dashstyle="solid"/>
            </v:shape>
            <v:rect style="position:absolute;left:288;top:9016;width:11377;height:600" filled="true" fillcolor="#003366" stroked="false">
              <v:fill type="solid"/>
            </v:rect>
            <v:shape style="position:absolute;left:4322;top:9016;width:3300;height:600" type="#_x0000_t75" stroked="false">
              <v:imagedata r:id="rId9" o:title=""/>
            </v:shape>
            <w10:wrap type="none"/>
          </v:group>
        </w:pict>
      </w:r>
    </w:p>
    <w:p>
      <w:pPr>
        <w:pStyle w:val="BodyText"/>
        <w:rPr>
          <w:b w:val="0"/>
        </w:rPr>
      </w:pPr>
    </w:p>
    <w:p>
      <w:pPr>
        <w:pStyle w:val="BodyText"/>
        <w:rPr>
          <w:b w:val="0"/>
        </w:rPr>
      </w:pPr>
    </w:p>
    <w:p>
      <w:pPr>
        <w:pStyle w:val="BodyText"/>
        <w:rPr>
          <w:b w:val="0"/>
        </w:rPr>
      </w:pPr>
    </w:p>
    <w:p>
      <w:pPr>
        <w:pStyle w:val="BodyText"/>
        <w:rPr>
          <w:b w:val="0"/>
        </w:rPr>
      </w:pPr>
    </w:p>
    <w:p>
      <w:pPr>
        <w:pStyle w:val="BodyText"/>
        <w:spacing w:before="1"/>
        <w:ind w:left="110"/>
      </w:pPr>
      <w:r>
        <w:rPr/>
        <w:t>Which products are available in any MINT flavor including menthol? Check all that apply.</w:t>
      </w:r>
    </w:p>
    <w:p>
      <w:pPr>
        <w:spacing w:line="532" w:lineRule="auto" w:before="116"/>
        <w:ind w:left="515" w:right="8255" w:firstLine="0"/>
        <w:jc w:val="left"/>
        <w:rPr>
          <w:sz w:val="20"/>
        </w:rPr>
      </w:pPr>
      <w:r>
        <w:rPr>
          <w:sz w:val="20"/>
        </w:rPr>
        <w:t>Chewing Tobacco Snus</w:t>
      </w:r>
    </w:p>
    <w:p>
      <w:pPr>
        <w:spacing w:line="532" w:lineRule="auto" w:before="1"/>
        <w:ind w:left="515" w:right="7799" w:firstLine="0"/>
        <w:jc w:val="left"/>
        <w:rPr>
          <w:sz w:val="20"/>
        </w:rPr>
      </w:pPr>
      <w:r>
        <w:rPr>
          <w:sz w:val="20"/>
        </w:rPr>
        <w:t>E-cigarettes or E-hookah None of these</w:t>
      </w:r>
    </w:p>
    <w:p>
      <w:pPr>
        <w:pStyle w:val="BodyText"/>
        <w:rPr>
          <w:b w:val="0"/>
          <w:sz w:val="24"/>
        </w:rPr>
      </w:pPr>
    </w:p>
    <w:p>
      <w:pPr>
        <w:pStyle w:val="BodyText"/>
        <w:rPr>
          <w:b w:val="0"/>
          <w:sz w:val="24"/>
        </w:rPr>
      </w:pPr>
    </w:p>
    <w:p>
      <w:pPr>
        <w:pStyle w:val="BodyText"/>
        <w:rPr>
          <w:b w:val="0"/>
          <w:sz w:val="24"/>
        </w:rPr>
      </w:pPr>
    </w:p>
    <w:p>
      <w:pPr>
        <w:pStyle w:val="BodyText"/>
        <w:spacing w:before="9"/>
        <w:rPr>
          <w:b w:val="0"/>
          <w:sz w:val="18"/>
        </w:rPr>
      </w:pPr>
    </w:p>
    <w:p>
      <w:pPr>
        <w:pStyle w:val="BodyText"/>
        <w:ind w:left="110"/>
      </w:pPr>
      <w:r>
        <w:rPr/>
        <w:t>Which products are available in any OTHER flavor, e.g. fruit/sweet, or liquor?</w:t>
      </w:r>
    </w:p>
    <w:p>
      <w:pPr>
        <w:spacing w:line="532" w:lineRule="auto" w:before="117"/>
        <w:ind w:left="515" w:right="8255" w:firstLine="0"/>
        <w:jc w:val="left"/>
        <w:rPr>
          <w:sz w:val="20"/>
        </w:rPr>
      </w:pPr>
      <w:r>
        <w:rPr>
          <w:sz w:val="20"/>
        </w:rPr>
        <w:t>Chewing Tobacco Snus</w:t>
      </w:r>
    </w:p>
    <w:p>
      <w:pPr>
        <w:spacing w:line="532" w:lineRule="auto" w:before="1"/>
        <w:ind w:left="515" w:right="7799" w:firstLine="0"/>
        <w:jc w:val="left"/>
        <w:rPr>
          <w:sz w:val="20"/>
        </w:rPr>
      </w:pPr>
      <w:r>
        <w:rPr>
          <w:sz w:val="20"/>
        </w:rPr>
        <w:t>E-cigarettes or E-hookah None of these</w:t>
      </w:r>
    </w:p>
    <w:sectPr>
      <w:pgSz w:w="11960" w:h="16850"/>
      <w:pgMar w:top="280" w:bottom="280" w:left="440" w:right="5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Verdana">
    <w:altName w:val="Verdana"/>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Verdana" w:hAnsi="Verdana" w:eastAsia="Verdana" w:cs="Verdana"/>
    </w:rPr>
  </w:style>
  <w:style w:styleId="BodyText" w:type="paragraph">
    <w:name w:val="Body Text"/>
    <w:basedOn w:val="Normal"/>
    <w:uiPriority w:val="1"/>
    <w:qFormat/>
    <w:pPr/>
    <w:rPr>
      <w:rFonts w:ascii="Verdana" w:hAnsi="Verdana" w:eastAsia="Verdana" w:cs="Verdana"/>
      <w:b/>
      <w:bCs/>
      <w:sz w:val="20"/>
      <w:szCs w:val="20"/>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hyperlink" Target="mailto:lorena.ramos@santacruzcounty.us" TargetMode="Externa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SurveyAnalytics Survey - Flavored OTPs - 1</dc:title>
  <dcterms:created xsi:type="dcterms:W3CDTF">2018-07-18T18:53:14Z</dcterms:created>
  <dcterms:modified xsi:type="dcterms:W3CDTF">2018-07-18T18:53:14Z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2014-12-18T00:00:00Z</vt:filetime>
  </property>
  <property fmtid="{D5CDD505-2E9C-101B-9397-08002B2CF9AE}" pid="3" name="Creator">
    <vt:lpwstr>Pdfcrowd - online HTML to PDF API - http://pdfcrowd.com</vt:lpwstr>
  </property>
  <property fmtid="{D5CDD505-2E9C-101B-9397-08002B2CF9AE}" pid="4" name="LastSaved">
    <vt:filetime>2018-07-18T00:00:00Z</vt:filetime>
  </property>
</Properties>
</file>