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894" w:rsidRDefault="00DE7894" w:rsidP="00DE7894">
      <w:pPr>
        <w:jc w:val="center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>Public Opinion Poll Training</w:t>
      </w:r>
    </w:p>
    <w:p w:rsidR="00DE7894" w:rsidRDefault="00DE7894" w:rsidP="00DE7894">
      <w:pPr>
        <w:jc w:val="center"/>
        <w:rPr>
          <w:rFonts w:ascii="Tahoma" w:hAnsi="Tahoma" w:cs="Tahoma"/>
        </w:rPr>
      </w:pPr>
    </w:p>
    <w:p w:rsidR="00DE7894" w:rsidRDefault="00DE7894" w:rsidP="00DE78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Name:  </w:t>
      </w:r>
      <w:r>
        <w:rPr>
          <w:rFonts w:ascii="Tahoma" w:hAnsi="Tahoma" w:cs="Tahoma"/>
          <w:b/>
        </w:rPr>
        <w:t>Colwyn Martin</w:t>
      </w:r>
    </w:p>
    <w:p w:rsidR="00DE7894" w:rsidRDefault="00DE7894" w:rsidP="00DE7894">
      <w:pPr>
        <w:jc w:val="center"/>
        <w:rPr>
          <w:rFonts w:ascii="Tahoma" w:hAnsi="Tahoma" w:cs="Tahoma"/>
        </w:rPr>
      </w:pPr>
    </w:p>
    <w:p w:rsidR="00DE7894" w:rsidRDefault="00DE7894" w:rsidP="00DE7894">
      <w:pPr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Introduction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 w:rsidR="00677939"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1"/>
        </w:numPr>
      </w:pPr>
      <w:r>
        <w:t>Eye Contact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 w:rsidR="00677939">
        <w:tab/>
      </w:r>
      <w:r w:rsidR="00677939"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1"/>
        </w:numPr>
      </w:pPr>
      <w:r>
        <w:t>Voice (Speaking)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1"/>
        </w:numPr>
      </w:pPr>
      <w:r>
        <w:t>Body Language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1"/>
        </w:numPr>
      </w:pPr>
      <w:r>
        <w:t>Knowledge of the Issue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 w:rsidR="00677939">
        <w:tab/>
      </w:r>
      <w:r>
        <w:sym w:font="Wingdings" w:char="F0FC"/>
      </w:r>
      <w:r>
        <w:t>Excellent</w:t>
      </w:r>
    </w:p>
    <w:p w:rsidR="00DE7894" w:rsidRDefault="00DE7894" w:rsidP="00DE7894">
      <w:pPr>
        <w:rPr>
          <w:rFonts w:ascii="Tahoma" w:hAnsi="Tahoma" w:cs="Tahoma"/>
        </w:rPr>
      </w:pPr>
    </w:p>
    <w:p w:rsidR="00DE7894" w:rsidRDefault="00DE7894" w:rsidP="00DE7894">
      <w:pPr>
        <w:rPr>
          <w:rFonts w:ascii="Tahoma" w:hAnsi="Tahoma" w:cs="Tahoma"/>
        </w:rPr>
      </w:pPr>
      <w:r>
        <w:rPr>
          <w:rFonts w:ascii="Tahoma" w:hAnsi="Tahoma" w:cs="Tahoma"/>
        </w:rPr>
        <w:t>Name:</w:t>
      </w:r>
      <w:r>
        <w:rPr>
          <w:rFonts w:ascii="Tahoma" w:hAnsi="Tahoma" w:cs="Tahoma"/>
          <w:b/>
        </w:rPr>
        <w:t xml:space="preserve"> Karina Prado</w:t>
      </w:r>
    </w:p>
    <w:p w:rsidR="00DE7894" w:rsidRDefault="00DE7894" w:rsidP="00DE7894">
      <w:pPr>
        <w:jc w:val="center"/>
        <w:rPr>
          <w:rFonts w:ascii="Tahoma" w:hAnsi="Tahoma" w:cs="Tahoma"/>
        </w:rPr>
      </w:pPr>
    </w:p>
    <w:p w:rsidR="00DE7894" w:rsidRDefault="00DE7894" w:rsidP="00DE7894">
      <w:pPr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Introduction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 w:rsidR="00677939"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2"/>
        </w:numPr>
      </w:pPr>
      <w:r>
        <w:t>Eye Contact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 w:rsidR="00677939"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2"/>
        </w:numPr>
      </w:pPr>
      <w:r>
        <w:t>Voice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2"/>
        </w:numPr>
      </w:pPr>
      <w:r>
        <w:t>Body Language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2"/>
        </w:numPr>
      </w:pPr>
      <w:r>
        <w:t>Knowledge of the Issue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 w:rsidR="00677939"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/>
    <w:p w:rsidR="00DE7894" w:rsidRDefault="00DE7894" w:rsidP="00DE78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Name: </w:t>
      </w:r>
      <w:r>
        <w:rPr>
          <w:rFonts w:ascii="Tahoma" w:hAnsi="Tahoma" w:cs="Tahoma"/>
          <w:b/>
        </w:rPr>
        <w:t xml:space="preserve">Gabriella </w:t>
      </w:r>
      <w:proofErr w:type="spellStart"/>
      <w:r>
        <w:rPr>
          <w:rFonts w:ascii="Tahoma" w:hAnsi="Tahoma" w:cs="Tahoma"/>
          <w:b/>
        </w:rPr>
        <w:t>Junez</w:t>
      </w:r>
      <w:proofErr w:type="spellEnd"/>
    </w:p>
    <w:p w:rsidR="00DE7894" w:rsidRDefault="00DE7894" w:rsidP="00DE7894">
      <w:pPr>
        <w:jc w:val="center"/>
        <w:rPr>
          <w:rFonts w:ascii="Tahoma" w:hAnsi="Tahoma" w:cs="Tahoma"/>
        </w:rPr>
      </w:pPr>
    </w:p>
    <w:p w:rsidR="00DE7894" w:rsidRDefault="00DE7894" w:rsidP="00DE7894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Introduction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3"/>
        </w:numPr>
      </w:pPr>
      <w:r>
        <w:t>Eye Contact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3"/>
        </w:numPr>
      </w:pPr>
      <w:r>
        <w:t>Voice</w:t>
      </w:r>
    </w:p>
    <w:p w:rsidR="00DE7894" w:rsidRDefault="00DE7894" w:rsidP="00DE7894">
      <w:pPr>
        <w:ind w:left="720" w:firstLine="720"/>
      </w:pPr>
      <w:r>
        <w:lastRenderedPageBreak/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3"/>
        </w:numPr>
      </w:pPr>
      <w:r>
        <w:t>Body Language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3"/>
        </w:numPr>
      </w:pPr>
      <w:r>
        <w:t>Knowledge of the Issue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Name:  </w:t>
      </w:r>
      <w:r>
        <w:rPr>
          <w:rFonts w:ascii="Tahoma" w:hAnsi="Tahoma" w:cs="Tahoma"/>
          <w:b/>
        </w:rPr>
        <w:t>Claire Penzel</w:t>
      </w:r>
    </w:p>
    <w:p w:rsidR="00DE7894" w:rsidRDefault="00DE7894" w:rsidP="00DE7894">
      <w:pPr>
        <w:jc w:val="center"/>
        <w:rPr>
          <w:rFonts w:ascii="Tahoma" w:hAnsi="Tahoma" w:cs="Tahoma"/>
        </w:rPr>
      </w:pPr>
    </w:p>
    <w:p w:rsidR="00DE7894" w:rsidRDefault="00DE7894" w:rsidP="00DE7894">
      <w:pPr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Introduction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4"/>
        </w:numPr>
      </w:pPr>
      <w:r>
        <w:t>Eye Contact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4"/>
        </w:numPr>
      </w:pPr>
      <w:r>
        <w:t>Voice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4"/>
        </w:numPr>
      </w:pPr>
      <w:r>
        <w:t>Body Language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4"/>
        </w:numPr>
      </w:pPr>
      <w:r>
        <w:t>Knowledge of the Issue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>
        <w:sym w:font="Wingdings" w:char="F0FC"/>
      </w:r>
      <w:r>
        <w:t>Good</w:t>
      </w:r>
      <w:r>
        <w:tab/>
      </w:r>
      <w:r>
        <w:tab/>
        <w:t>Excellent</w:t>
      </w:r>
    </w:p>
    <w:p w:rsidR="00DE7894" w:rsidRDefault="00DE7894" w:rsidP="00DE7894"/>
    <w:p w:rsidR="00DE7894" w:rsidRDefault="00DE7894" w:rsidP="00DE78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Name:  </w:t>
      </w:r>
      <w:r>
        <w:rPr>
          <w:rFonts w:ascii="Tahoma" w:hAnsi="Tahoma" w:cs="Tahoma"/>
          <w:b/>
        </w:rPr>
        <w:t xml:space="preserve">Alejandra </w:t>
      </w:r>
      <w:proofErr w:type="spellStart"/>
      <w:r>
        <w:rPr>
          <w:rFonts w:ascii="Tahoma" w:hAnsi="Tahoma" w:cs="Tahoma"/>
          <w:b/>
        </w:rPr>
        <w:t>Amcelondo</w:t>
      </w:r>
      <w:proofErr w:type="spellEnd"/>
    </w:p>
    <w:p w:rsidR="00DE7894" w:rsidRDefault="00DE7894" w:rsidP="00DE7894">
      <w:pPr>
        <w:jc w:val="center"/>
        <w:rPr>
          <w:rFonts w:ascii="Tahoma" w:hAnsi="Tahoma" w:cs="Tahoma"/>
        </w:rPr>
      </w:pPr>
    </w:p>
    <w:p w:rsidR="00DE7894" w:rsidRDefault="00DE7894" w:rsidP="00DE7894">
      <w:pPr>
        <w:numPr>
          <w:ilvl w:val="0"/>
          <w:numId w:val="5"/>
        </w:numPr>
        <w:rPr>
          <w:rFonts w:ascii="Tahoma" w:hAnsi="Tahoma" w:cs="Tahoma"/>
        </w:rPr>
      </w:pPr>
      <w:r>
        <w:rPr>
          <w:rFonts w:ascii="Tahoma" w:hAnsi="Tahoma" w:cs="Tahoma"/>
        </w:rPr>
        <w:t>Introduction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5"/>
        </w:numPr>
      </w:pPr>
      <w:r>
        <w:t>Eye Contact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</w:r>
      <w:r w:rsidR="00677939">
        <w:sym w:font="Wingdings" w:char="F0FC"/>
      </w:r>
      <w:r w:rsidR="00677939">
        <w:t>Good</w:t>
      </w:r>
      <w:r w:rsidR="00677939">
        <w:tab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5"/>
        </w:numPr>
      </w:pPr>
      <w:r>
        <w:t>Voice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5"/>
        </w:numPr>
      </w:pPr>
      <w:r>
        <w:t>Body Language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>
      <w:pPr>
        <w:numPr>
          <w:ilvl w:val="0"/>
          <w:numId w:val="5"/>
        </w:numPr>
      </w:pPr>
      <w:r>
        <w:t>Knowledge of the Issue</w:t>
      </w:r>
    </w:p>
    <w:p w:rsidR="00DE7894" w:rsidRDefault="00DE7894" w:rsidP="00DE7894">
      <w:pPr>
        <w:ind w:left="720" w:firstLine="720"/>
      </w:pPr>
      <w:r>
        <w:t>Poor</w:t>
      </w:r>
      <w:r>
        <w:tab/>
      </w:r>
      <w:r>
        <w:tab/>
        <w:t>Fair</w:t>
      </w:r>
      <w:r>
        <w:tab/>
      </w:r>
      <w:r>
        <w:tab/>
        <w:t>Good</w:t>
      </w:r>
      <w:r>
        <w:tab/>
      </w:r>
      <w:r>
        <w:tab/>
      </w:r>
      <w:r>
        <w:sym w:font="Wingdings" w:char="F0FC"/>
      </w:r>
      <w:r>
        <w:t>Excellent</w:t>
      </w:r>
    </w:p>
    <w:p w:rsidR="00DE7894" w:rsidRDefault="00DE7894" w:rsidP="00DE7894"/>
    <w:p w:rsidR="00DE7894" w:rsidRDefault="00DE7894" w:rsidP="00DE7894"/>
    <w:p w:rsidR="00F6420E" w:rsidRDefault="00FE544F"/>
    <w:sectPr w:rsidR="00F642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954B4"/>
    <w:multiLevelType w:val="hybridMultilevel"/>
    <w:tmpl w:val="6B306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5041E6"/>
    <w:multiLevelType w:val="hybridMultilevel"/>
    <w:tmpl w:val="6B306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A23844"/>
    <w:multiLevelType w:val="hybridMultilevel"/>
    <w:tmpl w:val="6B306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2D0F32"/>
    <w:multiLevelType w:val="hybridMultilevel"/>
    <w:tmpl w:val="6B306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7D6E63"/>
    <w:multiLevelType w:val="hybridMultilevel"/>
    <w:tmpl w:val="5FE419A4"/>
    <w:lvl w:ilvl="0" w:tplc="6756C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F0498A"/>
    <w:multiLevelType w:val="hybridMultilevel"/>
    <w:tmpl w:val="6B306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91C"/>
    <w:rsid w:val="000B63E3"/>
    <w:rsid w:val="002658ED"/>
    <w:rsid w:val="00677939"/>
    <w:rsid w:val="00685DF7"/>
    <w:rsid w:val="00DE7894"/>
    <w:rsid w:val="00E6391C"/>
    <w:rsid w:val="00FE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1EC39E-1068-4C69-8559-AD1A7567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7894"/>
    <w:pPr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3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Yolo County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Kerianne Hess</dc:creator>
  <cp:keywords/>
  <dc:description/>
  <cp:lastModifiedBy>Jayveeritz Bautista</cp:lastModifiedBy>
  <cp:revision>2</cp:revision>
  <dcterms:created xsi:type="dcterms:W3CDTF">2018-06-04T06:36:00Z</dcterms:created>
  <dcterms:modified xsi:type="dcterms:W3CDTF">2018-06-04T06:36:00Z</dcterms:modified>
</cp:coreProperties>
</file>